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1F2E" w14:textId="6A4AAC41" w:rsidR="002D2F09" w:rsidRDefault="002D2F09" w:rsidP="002D2F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</w:pPr>
      <w:proofErr w:type="spellStart"/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>Киберзависимость</w:t>
      </w:r>
      <w:proofErr w:type="spellEnd"/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>: признаки, последствия, борьба</w:t>
      </w:r>
    </w:p>
    <w:p w14:paraId="4DBF194C" w14:textId="77777777" w:rsidR="002D2F09" w:rsidRPr="002D2F09" w:rsidRDefault="002D2F09" w:rsidP="002D2F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</w:pPr>
    </w:p>
    <w:p w14:paraId="1BF7ACAF" w14:textId="77777777" w:rsid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Всемирная организация здравоохранения (ВОЗ) внесла зависимость от видеоигр в новую Международную классификацию болезней. Симптомами игромании были названы утрата контроля за временем, проведенным в игре, выделение ей наивысшего приоритета среди всех повседневных дел, а также отказ прекратить играть, несмотря на появление очевидных негативных последствий.</w:t>
      </w:r>
    </w:p>
    <w:p w14:paraId="0CE94AEF" w14:textId="5337BA6C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Игромания – это всего лишь частный вид </w:t>
      </w:r>
      <w:proofErr w:type="spellStart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киберзависимости</w:t>
      </w:r>
      <w:proofErr w:type="spellEnd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, которой, согласно статистическим данным, страдает приблизительно 5% людей во всем мире, среди них — дети и подростки.  В этой статье мы разберемся, что такое </w:t>
      </w:r>
      <w:proofErr w:type="spellStart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киберзавивисимость</w:t>
      </w:r>
      <w:proofErr w:type="spellEnd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, как она проявляется и какие шаги следует предпринимать для борьбы с этим недугом.</w:t>
      </w:r>
    </w:p>
    <w:p w14:paraId="6CEC6686" w14:textId="77777777" w:rsidR="002D2F09" w:rsidRPr="002D2F09" w:rsidRDefault="002D2F09" w:rsidP="002D2F09">
      <w:pPr>
        <w:shd w:val="clear" w:color="auto" w:fill="FFFFFF"/>
        <w:spacing w:before="864" w:after="504" w:line="240" w:lineRule="auto"/>
        <w:outlineLvl w:val="2"/>
        <w:rPr>
          <w:rFonts w:ascii="Times New Roman" w:eastAsia="Times New Roman" w:hAnsi="Times New Roman" w:cs="Times New Roman"/>
          <w:b/>
          <w:bCs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b/>
          <w:bCs/>
          <w:color w:val="424851"/>
          <w:sz w:val="28"/>
          <w:szCs w:val="28"/>
          <w:lang w:eastAsia="ru-RU"/>
        </w:rPr>
        <w:t>Термин «</w:t>
      </w:r>
      <w:proofErr w:type="spellStart"/>
      <w:r w:rsidRPr="002D2F09">
        <w:rPr>
          <w:rFonts w:ascii="Times New Roman" w:eastAsia="Times New Roman" w:hAnsi="Times New Roman" w:cs="Times New Roman"/>
          <w:b/>
          <w:bCs/>
          <w:color w:val="424851"/>
          <w:sz w:val="28"/>
          <w:szCs w:val="28"/>
          <w:lang w:eastAsia="ru-RU"/>
        </w:rPr>
        <w:t>киберзависимость</w:t>
      </w:r>
      <w:proofErr w:type="spellEnd"/>
      <w:r w:rsidRPr="002D2F09">
        <w:rPr>
          <w:rFonts w:ascii="Times New Roman" w:eastAsia="Times New Roman" w:hAnsi="Times New Roman" w:cs="Times New Roman"/>
          <w:b/>
          <w:bCs/>
          <w:color w:val="424851"/>
          <w:sz w:val="28"/>
          <w:szCs w:val="28"/>
          <w:lang w:eastAsia="ru-RU"/>
        </w:rPr>
        <w:t>» определяет патологическое пристрастие человека к разного рода техническим гаджетам и проведению всего свободного времени за компьютером ради развлечения.</w:t>
      </w:r>
    </w:p>
    <w:p w14:paraId="44262040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Интересы «компьютерных фанатов»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 обычно сводятся лишь к удовлетворению:</w:t>
      </w:r>
    </w:p>
    <w:p w14:paraId="05B01271" w14:textId="77777777" w:rsidR="002D2F09" w:rsidRPr="002D2F09" w:rsidRDefault="002D2F09" w:rsidP="002D2F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желания играть — в одиночные и многопользовательские онлайн-игры, в том числе азартные;</w:t>
      </w:r>
    </w:p>
    <w:p w14:paraId="4EC02EB3" w14:textId="77777777" w:rsidR="002D2F09" w:rsidRPr="002D2F09" w:rsidRDefault="002D2F09" w:rsidP="002D2F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неодолимого пристрастия к виртуальному общению по веб-сети;</w:t>
      </w:r>
    </w:p>
    <w:p w14:paraId="3DCC64F7" w14:textId="77777777" w:rsidR="002D2F09" w:rsidRPr="002D2F09" w:rsidRDefault="002D2F09" w:rsidP="002D2F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навязчивого веб-серфинга – бесконечного поиска новой информации не ради самой информации, а для того, чтобы «убить» время.</w:t>
      </w:r>
    </w:p>
    <w:p w14:paraId="654A2CB2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С помощью небольшого теста, можно выяснить, подвержен ли пользователь экранной зависимости:</w:t>
      </w:r>
    </w:p>
    <w:p w14:paraId="69A1A81D" w14:textId="77777777" w:rsidR="002D2F09" w:rsidRPr="002D2F09" w:rsidRDefault="002D2F09" w:rsidP="002D2F0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есть ли у него желание как можно быстрее войти в интернет или компьютерную игру?</w:t>
      </w:r>
    </w:p>
    <w:p w14:paraId="79BB5F9C" w14:textId="77777777" w:rsidR="002D2F09" w:rsidRPr="002D2F09" w:rsidRDefault="002D2F09" w:rsidP="002D2F0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хочется ли ему подольше поиграть или побродить в интернете?</w:t>
      </w:r>
    </w:p>
    <w:p w14:paraId="244FE646" w14:textId="77777777" w:rsidR="002D2F09" w:rsidRPr="002D2F09" w:rsidRDefault="002D2F09" w:rsidP="002D2F0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бывали ли у него нервные срывы, когда он решился отказаться от компьютера ради выполнения домашних заданий, но не устоял?</w:t>
      </w:r>
    </w:p>
    <w:p w14:paraId="2841D5FC" w14:textId="77777777" w:rsidR="002D2F09" w:rsidRPr="002D2F09" w:rsidRDefault="002D2F09" w:rsidP="002D2F0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способен ли он нагрубить человеку, который хочет оторвать его от компьютера?</w:t>
      </w:r>
    </w:p>
    <w:p w14:paraId="00BAF420" w14:textId="77777777" w:rsidR="002D2F09" w:rsidRPr="002D2F09" w:rsidRDefault="002D2F09" w:rsidP="002D2F0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lastRenderedPageBreak/>
        <w:t>случалось ли ему врать другим людям, чтобы скрыть настоящее время пребывания в интернете?</w:t>
      </w:r>
    </w:p>
    <w:p w14:paraId="1F341F5B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Если положительных ответов больше, то вероятность зависимости очень высокая. У настоящего компьютерного фаната пребывание в виртуальной реальности является целью, смыслом и способом существования, а реальная жизнь отходит на второй план и становится безрадостной и даже тягостной.</w:t>
      </w:r>
    </w:p>
    <w:p w14:paraId="2DA3B496" w14:textId="77777777" w:rsidR="002D2F09" w:rsidRPr="002D2F09" w:rsidRDefault="002D2F09" w:rsidP="002D2F09">
      <w:pPr>
        <w:shd w:val="clear" w:color="auto" w:fill="FFFFFF"/>
        <w:spacing w:before="864" w:after="504" w:line="240" w:lineRule="auto"/>
        <w:outlineLvl w:val="0"/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>Какие категории людей подвержены этой напасти больше?</w:t>
      </w:r>
    </w:p>
    <w:p w14:paraId="30DDCD1F" w14:textId="168A8804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Н</w:t>
      </w: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аиболее часто подвержены этой зависимости дети в возрасте от 6 до 16 лет.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 И происходит это, во-первых, потому что детская психика еще не сформирована в полном объеме. Во-вторых, существует и наследственная предрасположенность, о которой мы даже не догадываемся. Ну и, в-третьих, большую роль играет, конечно, отсутствие культуры пользования интернетом, которая должна быть воспитана взрослыми.</w:t>
      </w:r>
    </w:p>
    <w:p w14:paraId="4812DABB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Согласно совместному исследованию факультета психологии МГУ имени М.В. Ломоносова и Фонда Развития Интернет на основе методологии проекта EU </w:t>
      </w:r>
      <w:proofErr w:type="spellStart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Kids</w:t>
      </w:r>
      <w:proofErr w:type="spellEnd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 </w:t>
      </w:r>
      <w:proofErr w:type="spellStart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Online</w:t>
      </w:r>
      <w:proofErr w:type="spellEnd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 II, проведенному в 2013 году, в</w:t>
      </w: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 среднем каждый шестой из опрошенных школьников, «часто» или «довольно часто» отмечает у себя признаки интернет-зависимости.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 Больше половины детей (54%) время от времени «блуждают» по интернету без особой цели и почти каждый четвертый делает это постоянно. Исследование также показало, что:</w:t>
      </w:r>
    </w:p>
    <w:p w14:paraId="165E01D1" w14:textId="77777777" w:rsidR="002D2F09" w:rsidRPr="002D2F09" w:rsidRDefault="002D2F09" w:rsidP="002D2F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43% школьников время от времени пытаются безуспешно отрегулировать свое пребывание в интернете – в первую очередь, уменьшить время, которое они там проводят. Важно, что дети сами видят в этом проблему</w:t>
      </w:r>
    </w:p>
    <w:p w14:paraId="2F786626" w14:textId="77777777" w:rsidR="002D2F09" w:rsidRPr="002D2F09" w:rsidRDefault="002D2F09" w:rsidP="002D2F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52% респондентов в той или иной степени переживают отсутствие интернета (симптомы отмены)</w:t>
      </w:r>
    </w:p>
    <w:p w14:paraId="38F394A0" w14:textId="77777777" w:rsidR="002D2F09" w:rsidRPr="002D2F09" w:rsidRDefault="002D2F09" w:rsidP="002D2F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каждый десятый опрошенный школьник «часто» и «довольно часто» «не спит и не ест из-за интернета», а каждый шестой – время от времени «забывает о еде и питье». Получается, что потребность в веб-серфинге у каждого четвертого школьника начинает конкурировать с базовыми потребностями</w:t>
      </w:r>
    </w:p>
    <w:p w14:paraId="73998946" w14:textId="5B90AC9C" w:rsidR="002D2F09" w:rsidRDefault="002D2F09" w:rsidP="002D2F0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практически такая же картина в предпочтении сетевых контактов реальному окружению: каждый четвертый школьник смог вспомнить случаи, когда так или иначе пренебрегал семьей, друзьями или школой ради пребывания в сети.</w:t>
      </w:r>
    </w:p>
    <w:p w14:paraId="583ACE7D" w14:textId="631067E0" w:rsidR="002D2F09" w:rsidRDefault="002D2F09" w:rsidP="002D2F0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</w:p>
    <w:p w14:paraId="076DEDBF" w14:textId="77777777" w:rsidR="002D2F09" w:rsidRPr="002D2F09" w:rsidRDefault="002D2F09" w:rsidP="002D2F0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</w:p>
    <w:p w14:paraId="643449C0" w14:textId="77777777" w:rsidR="002D2F09" w:rsidRPr="002D2F09" w:rsidRDefault="002D2F09" w:rsidP="002D2F09">
      <w:pPr>
        <w:shd w:val="clear" w:color="auto" w:fill="FFFFFF"/>
        <w:spacing w:after="504" w:line="240" w:lineRule="auto"/>
        <w:outlineLvl w:val="0"/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>Признаки компьютерной зависимости</w:t>
      </w:r>
    </w:p>
    <w:p w14:paraId="44FE2663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Итак, признаки компьютерной зависимости, в общем, схожи с психическими признаками зависимостей другого типа. Наиболее распространенные среди них:</w:t>
      </w:r>
    </w:p>
    <w:p w14:paraId="6513836C" w14:textId="77777777" w:rsidR="002D2F09" w:rsidRPr="002D2F09" w:rsidRDefault="002D2F09" w:rsidP="002D2F0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proofErr w:type="spellStart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снижение</w:t>
      </w:r>
      <w:proofErr w:type="spellEnd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 интереса к социальной жизни</w:t>
      </w:r>
    </w:p>
    <w:p w14:paraId="38A5AFCF" w14:textId="77777777" w:rsidR="002D2F09" w:rsidRPr="002D2F09" w:rsidRDefault="002D2F09" w:rsidP="002D2F0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абсолютное безразличие к внешнему виду</w:t>
      </w:r>
    </w:p>
    <w:p w14:paraId="47566F6A" w14:textId="77777777" w:rsidR="002D2F09" w:rsidRPr="002D2F09" w:rsidRDefault="002D2F09" w:rsidP="002D2F0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оправдание пристрастия к различным гаджетам</w:t>
      </w:r>
    </w:p>
    <w:p w14:paraId="59FD1FD4" w14:textId="77777777" w:rsidR="002D2F09" w:rsidRPr="002D2F09" w:rsidRDefault="002D2F09" w:rsidP="002D2F0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«потеря контроля» над временем, проведенным за компьютером</w:t>
      </w:r>
    </w:p>
    <w:p w14:paraId="5EBAFE8D" w14:textId="77777777" w:rsidR="002D2F09" w:rsidRPr="002D2F09" w:rsidRDefault="002D2F09" w:rsidP="002D2F0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преуменьшение или ложь о количестве времени, потраченном на блуждание в сети</w:t>
      </w:r>
    </w:p>
    <w:p w14:paraId="46C44EB3" w14:textId="77777777" w:rsidR="002D2F09" w:rsidRPr="002D2F09" w:rsidRDefault="002D2F09" w:rsidP="002D2F0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360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переменчивое настроение</w:t>
      </w:r>
    </w:p>
    <w:p w14:paraId="740BFCF2" w14:textId="77777777" w:rsidR="002D2F09" w:rsidRPr="002D2F09" w:rsidRDefault="002D2F09" w:rsidP="002D2F09">
      <w:pPr>
        <w:shd w:val="clear" w:color="auto" w:fill="FFFFFF"/>
        <w:spacing w:after="504" w:line="240" w:lineRule="auto"/>
        <w:outlineLvl w:val="0"/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 xml:space="preserve">Последствия </w:t>
      </w:r>
      <w:proofErr w:type="spellStart"/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>киберзависимости</w:t>
      </w:r>
      <w:proofErr w:type="spellEnd"/>
    </w:p>
    <w:p w14:paraId="0AF3BA8A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Как известно, долгое пребывание в виртуальном пространстве </w:t>
      </w: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меняет отношение любого человека, а тем более ребенка с гибкой и подвижной психикой к реальному миру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, трансформируются его эмоции и поведение.</w:t>
      </w:r>
    </w:p>
    <w:p w14:paraId="434805E4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Так, компьютерные игры довольно часто порождают у </w:t>
      </w:r>
      <w:proofErr w:type="spellStart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киберзависимых</w:t>
      </w:r>
      <w:proofErr w:type="spellEnd"/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 детей и подростков </w:t>
      </w: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уныние, апатию, а иногда даже отчаяние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, поскольку столкновение с действительностью полностью разрушает иллюзию всемогущества и быстрой достижимости желаемой цели, которыми человек упивается, сидя перед экраном монитора. Реальный мир начинает казаться чужим и полным опасностей.</w:t>
      </w:r>
    </w:p>
    <w:p w14:paraId="3D16D9CA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Часто у детей появляется раздражительность и злоба,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 которые вызывают бурный всплеск негативных эмоций, когда взрослые, отрывая ребенка от виртуального мира, просят, к примеру, сесть за уроки или сходить за хлебом. Постепенно у ребенка вырабатывается неприязнь к тем, кто ему «все время мешает», то есть к родителям.</w:t>
      </w:r>
    </w:p>
    <w:p w14:paraId="30ADEBAE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У зависимых детей разрушаются социальные связи и контакты даже со сверстниками,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 xml:space="preserve"> поскольку, находясь в киберпространстве, играя в компьютерные игры, ребенок мнит себя самодостаточным, он уже не нуждается в дружеских отношениях. А отсутствие дружеского общения в 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lastRenderedPageBreak/>
        <w:t>детстве, в свою очередь, обрекает его в недалеком будущем на одиночество, так как он становится не способным к общению, к обсуждению с кем бы то ни было наболевших проблем. Все вместе это приводит к патологической неконтактности, самоизоляции.</w:t>
      </w:r>
    </w:p>
    <w:p w14:paraId="1B374F20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Кроме того, очень многие сайты и компьютерные игры </w:t>
      </w: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насаждают жестокость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, можно даже сказать, формируют садистские наклонности, притупляя все добрые чувства: жалость, сострадание, милосердие.</w:t>
      </w:r>
    </w:p>
    <w:p w14:paraId="33E33B18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proofErr w:type="spellStart"/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Киберзависимость</w:t>
      </w:r>
      <w:proofErr w:type="spellEnd"/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 xml:space="preserve"> также отрицательно влияет и на физическое состояние ребенка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: появляется сухость в глазах, снижается острота зрения и слуха, начинается искривление позвоночника и перенапряжение нервных стволов пальцев рук, возникают частые головные боли, проявляются нервные расстройства, малоподвижный образ жизни и вынужденная поза приводят к сердечным заболеваниям, электромагнитные излучения повышают риск онкологических заболеваний, а свет от экрана устройств влияет на продолжительность сна, значительно его снижая, а это в свою очередь ведет к общему истощению организма от хронической усталости.</w:t>
      </w:r>
    </w:p>
    <w:p w14:paraId="2F5ED199" w14:textId="77777777" w:rsidR="002D2F09" w:rsidRPr="002D2F09" w:rsidRDefault="002D2F09" w:rsidP="002D2F09">
      <w:pPr>
        <w:shd w:val="clear" w:color="auto" w:fill="FFFFFF"/>
        <w:spacing w:before="864" w:after="504" w:line="240" w:lineRule="auto"/>
        <w:outlineLvl w:val="0"/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 xml:space="preserve">Борьба с </w:t>
      </w:r>
      <w:proofErr w:type="spellStart"/>
      <w:r w:rsidRPr="002D2F09">
        <w:rPr>
          <w:rFonts w:ascii="Times New Roman" w:eastAsia="Times New Roman" w:hAnsi="Times New Roman" w:cs="Times New Roman"/>
          <w:b/>
          <w:bCs/>
          <w:color w:val="424851"/>
          <w:kern w:val="36"/>
          <w:sz w:val="28"/>
          <w:szCs w:val="28"/>
          <w:lang w:eastAsia="ru-RU"/>
        </w:rPr>
        <w:t>киберзависимостью</w:t>
      </w:r>
      <w:proofErr w:type="spellEnd"/>
    </w:p>
    <w:p w14:paraId="639BB82A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С конца 1990-х годов ведутся научные исследования, которые выявляют эффективные методы терапии этого психического заболевания.</w:t>
      </w:r>
    </w:p>
    <w:p w14:paraId="67F51E70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Лечение компьютерной зависимости – сложная проблема, которая требует согласованной работы специалистов различных областей медицины. </w:t>
      </w: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 xml:space="preserve">Главную роль в этом процессе играет социальная </w:t>
      </w:r>
      <w:proofErr w:type="spellStart"/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>реадаптация</w:t>
      </w:r>
      <w:proofErr w:type="spellEnd"/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t xml:space="preserve"> человека, которая возможна только при участии квалифицированных специалистов: психологов и психотерапевтов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.</w:t>
      </w:r>
    </w:p>
    <w:p w14:paraId="419DA034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Психотерапия является основным методом лечения различных видов зависимостей. Целью психотерапии является устранение психологического конфликта (а таковой имеется в большинстве случаев), приведшего к возникновению компьютерной зависимости и социальная реинтеграция больного. Врач-психотерапевт помогает больному осознать патологическую суть его привязанности к компьютеру, интернету или электронным играм, при этом важно избежать возникновения у больного чувства вины. Напротив, целью врача является пробуждение здорового критического отношения больного к его патологическому пристрастию.</w:t>
      </w:r>
    </w:p>
    <w:p w14:paraId="5717CBD9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i/>
          <w:iCs/>
          <w:color w:val="424851"/>
          <w:sz w:val="28"/>
          <w:szCs w:val="28"/>
          <w:lang w:eastAsia="ru-RU"/>
        </w:rPr>
        <w:lastRenderedPageBreak/>
        <w:t>При этом проблема, связанная с компьютерной зависимостью, должна решаться совместными усилиями: психологов, медиков, педагогов, разработчиков игр и, конечно, родителей, которым стоит уделять как можно больше внимания своим детям и постараться занять их офлайн-активностями, предложив альтернативу компьютеру.</w:t>
      </w: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 Например, отдать его в спортивную секцию или кружок. Кроме того, стоит ограничить время посещения интернета, и нахождения за компьютером.</w:t>
      </w:r>
    </w:p>
    <w:p w14:paraId="46F41F52" w14:textId="77777777" w:rsidR="002D2F09" w:rsidRPr="002D2F09" w:rsidRDefault="002D2F09" w:rsidP="002D2F09">
      <w:pPr>
        <w:shd w:val="clear" w:color="auto" w:fill="FFFFFF"/>
        <w:spacing w:after="612" w:line="240" w:lineRule="auto"/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</w:pPr>
      <w:r w:rsidRPr="002D2F09">
        <w:rPr>
          <w:rFonts w:ascii="Times New Roman" w:eastAsia="Times New Roman" w:hAnsi="Times New Roman" w:cs="Times New Roman"/>
          <w:color w:val="424851"/>
          <w:sz w:val="28"/>
          <w:szCs w:val="28"/>
          <w:lang w:eastAsia="ru-RU"/>
        </w:rPr>
        <w:t>Противодействие зависимости невозможно без налаживания процесса воспитания, формирования личности, человеческих ценностей и жизненно важных целей. Помогайте детям развивать разносторонние интересы, формировать позитивные установки и чувство ответственности.</w:t>
      </w:r>
    </w:p>
    <w:p w14:paraId="26E793A4" w14:textId="13A61F4E" w:rsidR="006F6D2B" w:rsidRPr="002D2F09" w:rsidRDefault="006F6D2B" w:rsidP="002D2F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D2B" w:rsidRPr="002D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38DF"/>
    <w:multiLevelType w:val="multilevel"/>
    <w:tmpl w:val="189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76DF4"/>
    <w:multiLevelType w:val="multilevel"/>
    <w:tmpl w:val="10A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22F8F"/>
    <w:multiLevelType w:val="multilevel"/>
    <w:tmpl w:val="627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66D3C"/>
    <w:multiLevelType w:val="multilevel"/>
    <w:tmpl w:val="A8B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D5"/>
    <w:rsid w:val="001730D5"/>
    <w:rsid w:val="002D2F09"/>
    <w:rsid w:val="006F6D2B"/>
    <w:rsid w:val="00E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7CBB"/>
  <w15:chartTrackingRefBased/>
  <w15:docId w15:val="{0E3024AD-193F-4FAC-A296-C5EA0C43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2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pdated">
    <w:name w:val="updated"/>
    <w:basedOn w:val="a0"/>
    <w:rsid w:val="002D2F09"/>
  </w:style>
  <w:style w:type="paragraph" w:styleId="a3">
    <w:name w:val="Normal (Web)"/>
    <w:basedOn w:val="a"/>
    <w:uiPriority w:val="99"/>
    <w:semiHidden/>
    <w:unhideWhenUsed/>
    <w:rsid w:val="002D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09"/>
    <w:rPr>
      <w:b/>
      <w:bCs/>
    </w:rPr>
  </w:style>
  <w:style w:type="character" w:styleId="a5">
    <w:name w:val="Emphasis"/>
    <w:basedOn w:val="a0"/>
    <w:uiPriority w:val="20"/>
    <w:qFormat/>
    <w:rsid w:val="002D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7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133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18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81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19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</dc:creator>
  <cp:keywords/>
  <dc:description/>
  <cp:lastModifiedBy>sh2</cp:lastModifiedBy>
  <cp:revision>3</cp:revision>
  <dcterms:created xsi:type="dcterms:W3CDTF">2023-11-22T06:21:00Z</dcterms:created>
  <dcterms:modified xsi:type="dcterms:W3CDTF">2023-11-22T07:23:00Z</dcterms:modified>
</cp:coreProperties>
</file>